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86ACD" w14:textId="77777777" w:rsidR="004212F5" w:rsidRPr="004212F5" w:rsidRDefault="004212F5" w:rsidP="004212F5">
      <w:pPr>
        <w:adjustRightInd/>
        <w:snapToGrid/>
        <w:spacing w:line="570" w:lineRule="exact"/>
        <w:ind w:firstLineChars="0" w:firstLine="0"/>
        <w:contextualSpacing w:val="0"/>
        <w:rPr>
          <w:rFonts w:ascii="方正仿宋_GBK" w:hint="eastAsia"/>
          <w:szCs w:val="20"/>
        </w:rPr>
      </w:pPr>
      <w:bookmarkStart w:id="0" w:name="_GoBack"/>
      <w:bookmarkEnd w:id="0"/>
    </w:p>
    <w:p w14:paraId="5DD60BC5" w14:textId="77777777" w:rsidR="004212F5" w:rsidRPr="004212F5" w:rsidRDefault="004212F5" w:rsidP="004212F5">
      <w:pPr>
        <w:pStyle w:val="af6"/>
        <w:rPr>
          <w:rFonts w:hint="eastAsia"/>
        </w:rPr>
      </w:pPr>
      <w:r w:rsidRPr="004212F5">
        <w:rPr>
          <w:rFonts w:hint="eastAsia"/>
        </w:rPr>
        <w:t>重庆市科学技术局关于</w:t>
      </w:r>
    </w:p>
    <w:p w14:paraId="778E6179" w14:textId="77777777" w:rsidR="004212F5" w:rsidRPr="004212F5" w:rsidRDefault="004212F5" w:rsidP="004212F5">
      <w:pPr>
        <w:pStyle w:val="af6"/>
        <w:rPr>
          <w:rFonts w:hint="eastAsia"/>
        </w:rPr>
      </w:pPr>
      <w:r w:rsidRPr="004212F5">
        <w:rPr>
          <w:rFonts w:hint="eastAsia"/>
        </w:rPr>
        <w:t>印发</w:t>
      </w:r>
      <w:proofErr w:type="gramStart"/>
      <w:r w:rsidRPr="004212F5">
        <w:rPr>
          <w:rFonts w:hint="eastAsia"/>
        </w:rPr>
        <w:t>《</w:t>
      </w:r>
      <w:proofErr w:type="gramEnd"/>
      <w:r w:rsidRPr="004212F5">
        <w:rPr>
          <w:rFonts w:hint="eastAsia"/>
        </w:rPr>
        <w:t>重庆市科技传播与普及专项管理</w:t>
      </w:r>
    </w:p>
    <w:p w14:paraId="2C3E6827" w14:textId="77777777" w:rsidR="004212F5" w:rsidRPr="004212F5" w:rsidRDefault="004212F5" w:rsidP="004212F5">
      <w:pPr>
        <w:pStyle w:val="af6"/>
        <w:rPr>
          <w:rFonts w:hint="eastAsia"/>
        </w:rPr>
      </w:pPr>
      <w:r w:rsidRPr="004212F5">
        <w:rPr>
          <w:rFonts w:hint="eastAsia"/>
        </w:rPr>
        <w:t>实施细则</w:t>
      </w:r>
      <w:proofErr w:type="gramStart"/>
      <w:r w:rsidRPr="004212F5">
        <w:rPr>
          <w:rFonts w:hint="eastAsia"/>
        </w:rPr>
        <w:t>》</w:t>
      </w:r>
      <w:proofErr w:type="gramEnd"/>
      <w:r w:rsidRPr="004212F5">
        <w:rPr>
          <w:rFonts w:hint="eastAsia"/>
        </w:rPr>
        <w:t>的通知</w:t>
      </w:r>
    </w:p>
    <w:p w14:paraId="712E6A1F" w14:textId="2BB1A269" w:rsidR="004212F5" w:rsidRDefault="004212F5" w:rsidP="004212F5">
      <w:pPr>
        <w:pStyle w:val="af7"/>
      </w:pPr>
      <w:proofErr w:type="gramStart"/>
      <w:r w:rsidRPr="004212F5">
        <w:rPr>
          <w:rFonts w:hint="eastAsia"/>
        </w:rPr>
        <w:t>渝</w:t>
      </w:r>
      <w:proofErr w:type="gramEnd"/>
      <w:r w:rsidRPr="004212F5">
        <w:rPr>
          <w:rFonts w:hint="eastAsia"/>
        </w:rPr>
        <w:t>科局发〔</w:t>
      </w:r>
      <w:r w:rsidRPr="004212F5">
        <w:rPr>
          <w:rFonts w:hint="eastAsia"/>
        </w:rPr>
        <w:t>2019</w:t>
      </w:r>
      <w:r w:rsidRPr="004212F5">
        <w:rPr>
          <w:rFonts w:hint="eastAsia"/>
        </w:rPr>
        <w:t>〕</w:t>
      </w:r>
      <w:r w:rsidRPr="004212F5">
        <w:rPr>
          <w:rFonts w:hint="eastAsia"/>
        </w:rPr>
        <w:t>56</w:t>
      </w:r>
      <w:r w:rsidRPr="004212F5">
        <w:rPr>
          <w:rFonts w:hint="eastAsia"/>
        </w:rPr>
        <w:t>号</w:t>
      </w:r>
    </w:p>
    <w:p w14:paraId="58B054DC" w14:textId="77777777" w:rsidR="004212F5" w:rsidRPr="004212F5" w:rsidRDefault="004212F5" w:rsidP="004212F5">
      <w:pPr>
        <w:ind w:firstLine="640"/>
        <w:rPr>
          <w:rFonts w:hint="eastAsia"/>
        </w:rPr>
      </w:pPr>
    </w:p>
    <w:p w14:paraId="1CAA0BD1" w14:textId="77777777" w:rsidR="004212F5" w:rsidRPr="004212F5" w:rsidRDefault="004212F5" w:rsidP="004212F5">
      <w:pPr>
        <w:pStyle w:val="aff"/>
        <w:rPr>
          <w:rFonts w:hint="eastAsia"/>
        </w:rPr>
      </w:pPr>
      <w:r w:rsidRPr="004212F5">
        <w:rPr>
          <w:rFonts w:hint="eastAsia"/>
        </w:rPr>
        <w:t>各区县（自治县）科技局，市级相关部门，科普基地，有关单位：</w:t>
      </w:r>
    </w:p>
    <w:p w14:paraId="429421C6" w14:textId="77777777" w:rsidR="004212F5" w:rsidRPr="004212F5" w:rsidRDefault="004212F5" w:rsidP="004212F5">
      <w:pPr>
        <w:ind w:firstLine="640"/>
        <w:rPr>
          <w:rFonts w:hint="eastAsia"/>
        </w:rPr>
      </w:pPr>
      <w:r w:rsidRPr="004212F5">
        <w:rPr>
          <w:rFonts w:hint="eastAsia"/>
        </w:rPr>
        <w:t>现将《重庆市科技传播与普及专项管理实施细则》印发给你们，请遵照执行。</w:t>
      </w:r>
    </w:p>
    <w:p w14:paraId="47E08265" w14:textId="77777777" w:rsidR="004212F5" w:rsidRPr="004212F5" w:rsidRDefault="004212F5" w:rsidP="004212F5">
      <w:pPr>
        <w:adjustRightInd/>
        <w:snapToGrid/>
        <w:ind w:firstLine="640"/>
        <w:contextualSpacing w:val="0"/>
        <w:jc w:val="left"/>
        <w:rPr>
          <w:rFonts w:ascii="方正仿宋_GBK"/>
          <w:szCs w:val="32"/>
        </w:rPr>
      </w:pPr>
    </w:p>
    <w:p w14:paraId="0AF731E3" w14:textId="77777777" w:rsidR="004212F5" w:rsidRPr="004212F5" w:rsidRDefault="004212F5" w:rsidP="004212F5">
      <w:pPr>
        <w:ind w:firstLine="640"/>
        <w:rPr>
          <w:rFonts w:hint="eastAsia"/>
        </w:rPr>
      </w:pPr>
      <w:r w:rsidRPr="004212F5">
        <w:rPr>
          <w:rFonts w:hint="eastAsia"/>
        </w:rPr>
        <w:t>附件：《重庆市科技传播与普及专项管理实施细则》</w:t>
      </w:r>
    </w:p>
    <w:p w14:paraId="48419919" w14:textId="77777777" w:rsidR="004212F5" w:rsidRPr="004212F5" w:rsidRDefault="004212F5" w:rsidP="004212F5">
      <w:pPr>
        <w:adjustRightInd/>
        <w:spacing w:line="240" w:lineRule="auto"/>
        <w:ind w:firstLine="640"/>
        <w:contextualSpacing w:val="0"/>
        <w:jc w:val="left"/>
        <w:rPr>
          <w:rFonts w:ascii="方正仿宋_GBK" w:hint="eastAsia"/>
          <w:szCs w:val="32"/>
        </w:rPr>
      </w:pPr>
    </w:p>
    <w:p w14:paraId="179B2070" w14:textId="77777777" w:rsidR="004212F5" w:rsidRPr="004212F5" w:rsidRDefault="004212F5" w:rsidP="004212F5">
      <w:pPr>
        <w:adjustRightInd/>
        <w:spacing w:line="240" w:lineRule="auto"/>
        <w:ind w:firstLine="640"/>
        <w:contextualSpacing w:val="0"/>
        <w:jc w:val="left"/>
        <w:rPr>
          <w:rFonts w:ascii="方正仿宋_GBK" w:hint="eastAsia"/>
          <w:szCs w:val="32"/>
        </w:rPr>
      </w:pPr>
    </w:p>
    <w:p w14:paraId="35381FB0" w14:textId="6D9A1E20" w:rsidR="004212F5" w:rsidRPr="004212F5" w:rsidRDefault="004212F5" w:rsidP="004212F5">
      <w:pPr>
        <w:pStyle w:val="a8"/>
        <w:ind w:right="640"/>
        <w:rPr>
          <w:rFonts w:hint="eastAsia"/>
        </w:rPr>
      </w:pPr>
      <w:r w:rsidRPr="004212F5">
        <w:rPr>
          <w:rFonts w:hint="eastAsia"/>
        </w:rPr>
        <w:t>重庆市科学技术局</w:t>
      </w:r>
    </w:p>
    <w:p w14:paraId="1FF11CB7" w14:textId="468CCCB8" w:rsidR="004212F5" w:rsidRDefault="004212F5" w:rsidP="004212F5">
      <w:pPr>
        <w:pStyle w:val="a8"/>
        <w:ind w:right="640"/>
      </w:pPr>
      <w:r w:rsidRPr="004212F5">
        <w:rPr>
          <w:rFonts w:hint="eastAsia"/>
        </w:rPr>
        <w:t>2019</w:t>
      </w:r>
      <w:r w:rsidRPr="004212F5">
        <w:rPr>
          <w:rFonts w:hint="eastAsia"/>
        </w:rPr>
        <w:t>年</w:t>
      </w:r>
      <w:r w:rsidRPr="004212F5">
        <w:rPr>
          <w:rFonts w:hint="eastAsia"/>
        </w:rPr>
        <w:t>6</w:t>
      </w:r>
      <w:r w:rsidRPr="004212F5">
        <w:rPr>
          <w:rFonts w:hint="eastAsia"/>
        </w:rPr>
        <w:t>月</w:t>
      </w:r>
      <w:r w:rsidRPr="004212F5">
        <w:rPr>
          <w:rFonts w:hint="eastAsia"/>
        </w:rPr>
        <w:t>18</w:t>
      </w:r>
      <w:r w:rsidRPr="004212F5">
        <w:rPr>
          <w:rFonts w:hint="eastAsia"/>
        </w:rPr>
        <w:t>日</w:t>
      </w:r>
    </w:p>
    <w:p w14:paraId="22967AD3" w14:textId="77777777" w:rsidR="004212F5" w:rsidRDefault="004212F5">
      <w:pPr>
        <w:widowControl/>
        <w:adjustRightInd/>
        <w:snapToGrid/>
        <w:spacing w:line="240" w:lineRule="auto"/>
        <w:ind w:firstLineChars="0" w:firstLine="0"/>
        <w:contextualSpacing w:val="0"/>
        <w:jc w:val="left"/>
      </w:pPr>
      <w:r>
        <w:br w:type="page"/>
      </w:r>
    </w:p>
    <w:p w14:paraId="7FE751F2" w14:textId="42BEA731" w:rsidR="004212F5" w:rsidRPr="004212F5" w:rsidRDefault="004212F5" w:rsidP="004212F5">
      <w:pPr>
        <w:pStyle w:val="a6"/>
        <w:rPr>
          <w:rFonts w:hint="eastAsia"/>
        </w:rPr>
      </w:pPr>
      <w:r>
        <w:rPr>
          <w:rFonts w:hint="eastAsia"/>
        </w:rPr>
        <w:lastRenderedPageBreak/>
        <w:t>附件</w:t>
      </w:r>
    </w:p>
    <w:p w14:paraId="683FBD54" w14:textId="77777777" w:rsidR="004212F5" w:rsidRPr="004212F5" w:rsidRDefault="004212F5" w:rsidP="004212F5">
      <w:pPr>
        <w:adjustRightInd/>
        <w:snapToGrid/>
        <w:ind w:firstLineChars="0" w:firstLine="0"/>
        <w:contextualSpacing w:val="0"/>
        <w:jc w:val="left"/>
        <w:rPr>
          <w:rFonts w:ascii="方正仿宋_GBK" w:hint="eastAsia"/>
          <w:szCs w:val="32"/>
        </w:rPr>
      </w:pPr>
    </w:p>
    <w:p w14:paraId="704F28A3" w14:textId="77777777" w:rsidR="004212F5" w:rsidRPr="004212F5" w:rsidRDefault="004212F5" w:rsidP="004212F5">
      <w:pPr>
        <w:pStyle w:val="af6"/>
        <w:rPr>
          <w:rFonts w:hint="eastAsia"/>
          <w:sz w:val="36"/>
          <w:szCs w:val="36"/>
        </w:rPr>
      </w:pPr>
      <w:r w:rsidRPr="004212F5">
        <w:rPr>
          <w:rFonts w:hint="eastAsia"/>
        </w:rPr>
        <w:t>重庆市科技传播与普及专项管理实施细则</w:t>
      </w:r>
    </w:p>
    <w:p w14:paraId="27D6EF5A" w14:textId="77777777" w:rsidR="004212F5" w:rsidRPr="004212F5" w:rsidRDefault="004212F5" w:rsidP="004212F5">
      <w:pPr>
        <w:ind w:firstLine="640"/>
        <w:rPr>
          <w:rFonts w:hint="eastAsia"/>
        </w:rPr>
      </w:pPr>
    </w:p>
    <w:p w14:paraId="7BA9062A" w14:textId="77777777" w:rsidR="004212F5" w:rsidRPr="004212F5" w:rsidRDefault="004212F5" w:rsidP="004212F5">
      <w:pPr>
        <w:ind w:firstLine="640"/>
        <w:rPr>
          <w:rFonts w:hint="eastAsia"/>
        </w:rPr>
      </w:pPr>
      <w:r w:rsidRPr="004212F5">
        <w:rPr>
          <w:rFonts w:ascii="方正黑体_GBK" w:eastAsia="方正黑体_GBK" w:hint="eastAsia"/>
        </w:rPr>
        <w:t>第一条</w:t>
      </w:r>
      <w:r w:rsidRPr="004212F5">
        <w:rPr>
          <w:rFonts w:hint="eastAsia"/>
        </w:rPr>
        <w:t xml:space="preserve">  </w:t>
      </w:r>
      <w:r w:rsidRPr="004212F5">
        <w:rPr>
          <w:rFonts w:hint="eastAsia"/>
        </w:rPr>
        <w:t>为贯彻落实《中华人民共和国科学技术普及法》《重庆市科学技术普及条例》精神，加强科学技术普及工作，结合工作实际，制定本细则。</w:t>
      </w:r>
    </w:p>
    <w:p w14:paraId="1E5E7B7C" w14:textId="77777777" w:rsidR="004212F5" w:rsidRPr="004212F5" w:rsidRDefault="004212F5" w:rsidP="004212F5">
      <w:pPr>
        <w:ind w:firstLine="640"/>
        <w:rPr>
          <w:rFonts w:hint="eastAsia"/>
        </w:rPr>
      </w:pPr>
      <w:r w:rsidRPr="004212F5">
        <w:rPr>
          <w:rFonts w:ascii="方正黑体_GBK" w:eastAsia="方正黑体_GBK" w:hint="eastAsia"/>
        </w:rPr>
        <w:t>第二条</w:t>
      </w:r>
      <w:r w:rsidRPr="004212F5">
        <w:rPr>
          <w:rFonts w:hint="eastAsia"/>
        </w:rPr>
        <w:t xml:space="preserve">  </w:t>
      </w:r>
      <w:r w:rsidRPr="004212F5">
        <w:rPr>
          <w:rFonts w:hint="eastAsia"/>
        </w:rPr>
        <w:t>本细则适用于重庆市科技传播与普及专项（以下简称科普专项）的管理。</w:t>
      </w:r>
    </w:p>
    <w:p w14:paraId="29B41233" w14:textId="77777777" w:rsidR="004212F5" w:rsidRPr="004212F5" w:rsidRDefault="004212F5" w:rsidP="004212F5">
      <w:pPr>
        <w:ind w:firstLine="640"/>
        <w:rPr>
          <w:rFonts w:hint="eastAsia"/>
        </w:rPr>
      </w:pPr>
      <w:r w:rsidRPr="004212F5">
        <w:rPr>
          <w:rFonts w:ascii="方正黑体_GBK" w:eastAsia="方正黑体_GBK" w:hint="eastAsia"/>
        </w:rPr>
        <w:t>第三条</w:t>
      </w:r>
      <w:r w:rsidRPr="004212F5">
        <w:rPr>
          <w:rFonts w:hint="eastAsia"/>
        </w:rPr>
        <w:t xml:space="preserve">  </w:t>
      </w:r>
      <w:r w:rsidRPr="004212F5">
        <w:rPr>
          <w:rFonts w:hint="eastAsia"/>
        </w:rPr>
        <w:t>市科技局利用市级财政科技发展资金设立科普专项，采取评审认定的方式，对相关单位根据市场需求或自身发展需要先行投入资金开展的科普工作，以后补助方式实施。</w:t>
      </w:r>
    </w:p>
    <w:p w14:paraId="7C2AF34F" w14:textId="77777777" w:rsidR="004212F5" w:rsidRPr="004212F5" w:rsidRDefault="004212F5" w:rsidP="004212F5">
      <w:pPr>
        <w:ind w:firstLine="640"/>
        <w:rPr>
          <w:rFonts w:hint="eastAsia"/>
        </w:rPr>
      </w:pPr>
      <w:r w:rsidRPr="004212F5">
        <w:rPr>
          <w:rFonts w:ascii="方正黑体_GBK" w:eastAsia="方正黑体_GBK" w:hint="eastAsia"/>
        </w:rPr>
        <w:t>第四条</w:t>
      </w:r>
      <w:r w:rsidRPr="004212F5">
        <w:rPr>
          <w:rFonts w:hint="eastAsia"/>
        </w:rPr>
        <w:t xml:space="preserve">  </w:t>
      </w:r>
      <w:r w:rsidRPr="004212F5">
        <w:rPr>
          <w:rFonts w:hint="eastAsia"/>
        </w:rPr>
        <w:t>科普专项申报单位是重庆市行政区域内设立、登记、注册的法人组织，</w:t>
      </w:r>
      <w:proofErr w:type="gramStart"/>
      <w:r w:rsidRPr="004212F5">
        <w:rPr>
          <w:rFonts w:hint="eastAsia"/>
        </w:rPr>
        <w:t>重庆市级</w:t>
      </w:r>
      <w:proofErr w:type="gramEnd"/>
      <w:r w:rsidRPr="004212F5">
        <w:rPr>
          <w:rFonts w:hint="eastAsia"/>
        </w:rPr>
        <w:t>科普基地，中央在渝科研单位、新闻单位等。</w:t>
      </w:r>
    </w:p>
    <w:p w14:paraId="16C5142A" w14:textId="77777777" w:rsidR="004212F5" w:rsidRPr="004212F5" w:rsidRDefault="004212F5" w:rsidP="004212F5">
      <w:pPr>
        <w:ind w:firstLine="640"/>
        <w:rPr>
          <w:rFonts w:hint="eastAsia"/>
        </w:rPr>
      </w:pPr>
      <w:r w:rsidRPr="004212F5">
        <w:rPr>
          <w:rFonts w:ascii="方正黑体_GBK" w:eastAsia="方正黑体_GBK" w:hint="eastAsia"/>
        </w:rPr>
        <w:t>第五条</w:t>
      </w:r>
      <w:r w:rsidRPr="004212F5">
        <w:rPr>
          <w:rFonts w:hint="eastAsia"/>
        </w:rPr>
        <w:t xml:space="preserve">  </w:t>
      </w:r>
      <w:r w:rsidRPr="004212F5">
        <w:rPr>
          <w:rFonts w:hint="eastAsia"/>
        </w:rPr>
        <w:t>科普专项分为科普活动、科普基地能力提升、科普作品（产品）研发等项目类别。同一单位同</w:t>
      </w:r>
      <w:proofErr w:type="gramStart"/>
      <w:r w:rsidRPr="004212F5">
        <w:rPr>
          <w:rFonts w:hint="eastAsia"/>
        </w:rPr>
        <w:t>一</w:t>
      </w:r>
      <w:proofErr w:type="gramEnd"/>
      <w:r w:rsidRPr="004212F5">
        <w:rPr>
          <w:rFonts w:hint="eastAsia"/>
        </w:rPr>
        <w:t>年度原则上只能申报同一项目类别的科普项目</w:t>
      </w:r>
      <w:r w:rsidRPr="004212F5">
        <w:rPr>
          <w:rFonts w:hint="eastAsia"/>
        </w:rPr>
        <w:t>1</w:t>
      </w:r>
      <w:r w:rsidRPr="004212F5">
        <w:rPr>
          <w:rFonts w:hint="eastAsia"/>
        </w:rPr>
        <w:t>项。</w:t>
      </w:r>
    </w:p>
    <w:p w14:paraId="21A3497B" w14:textId="77777777" w:rsidR="004212F5" w:rsidRPr="004212F5" w:rsidRDefault="004212F5" w:rsidP="004212F5">
      <w:pPr>
        <w:ind w:firstLine="640"/>
        <w:rPr>
          <w:rFonts w:hint="eastAsia"/>
        </w:rPr>
      </w:pPr>
      <w:r w:rsidRPr="004212F5">
        <w:rPr>
          <w:rFonts w:hint="eastAsia"/>
        </w:rPr>
        <w:t>市科技局可根据年度预算安排和项目申报情况适度调整各类别的资助强度。</w:t>
      </w:r>
    </w:p>
    <w:p w14:paraId="1046AC55" w14:textId="77777777" w:rsidR="004212F5" w:rsidRPr="004212F5" w:rsidRDefault="004212F5" w:rsidP="004212F5">
      <w:pPr>
        <w:ind w:firstLine="640"/>
        <w:rPr>
          <w:rFonts w:hint="eastAsia"/>
        </w:rPr>
      </w:pPr>
      <w:r w:rsidRPr="004212F5">
        <w:rPr>
          <w:rFonts w:ascii="方正黑体_GBK" w:eastAsia="方正黑体_GBK" w:hint="eastAsia"/>
        </w:rPr>
        <w:lastRenderedPageBreak/>
        <w:t xml:space="preserve">第六条 </w:t>
      </w:r>
      <w:r w:rsidRPr="004212F5">
        <w:rPr>
          <w:rFonts w:hint="eastAsia"/>
        </w:rPr>
        <w:t xml:space="preserve"> </w:t>
      </w:r>
      <w:r w:rsidRPr="004212F5">
        <w:rPr>
          <w:rFonts w:hint="eastAsia"/>
        </w:rPr>
        <w:t>科普活动项目围绕公众科普需求，聚焦公共安全、卫生健康、防灾减灾、节能环保、自然生态等领域，支持开展全市科技活动周科普示范活动；面向重点科普人群</w:t>
      </w:r>
      <w:r w:rsidRPr="004212F5">
        <w:rPr>
          <w:rFonts w:hAnsi="仿宋" w:cs="宋体" w:hint="eastAsia"/>
          <w:color w:val="000000"/>
          <w:kern w:val="0"/>
        </w:rPr>
        <w:t>开展各类科普展览、体验、竞赛等特色科普活动；</w:t>
      </w:r>
      <w:r w:rsidRPr="004212F5">
        <w:rPr>
          <w:rFonts w:hint="eastAsia"/>
        </w:rPr>
        <w:t>在科普出版物、大众传媒及新媒体等开展科技传播活动等。</w:t>
      </w:r>
    </w:p>
    <w:p w14:paraId="024DF8A6" w14:textId="77777777" w:rsidR="004212F5" w:rsidRPr="004212F5" w:rsidRDefault="004212F5" w:rsidP="004212F5">
      <w:pPr>
        <w:ind w:firstLine="640"/>
        <w:rPr>
          <w:rFonts w:hint="eastAsia"/>
        </w:rPr>
      </w:pPr>
      <w:r w:rsidRPr="004212F5">
        <w:rPr>
          <w:rFonts w:hint="eastAsia"/>
        </w:rPr>
        <w:t>科普活动项目资助强度为每项</w:t>
      </w:r>
      <w:r w:rsidRPr="004212F5">
        <w:rPr>
          <w:rFonts w:hint="eastAsia"/>
        </w:rPr>
        <w:t>10</w:t>
      </w:r>
      <w:r w:rsidRPr="004212F5">
        <w:rPr>
          <w:rFonts w:hint="eastAsia"/>
        </w:rPr>
        <w:t>万元、</w:t>
      </w:r>
      <w:r w:rsidRPr="004212F5">
        <w:rPr>
          <w:rFonts w:hint="eastAsia"/>
        </w:rPr>
        <w:t>20</w:t>
      </w:r>
      <w:r w:rsidRPr="004212F5">
        <w:rPr>
          <w:rFonts w:hint="eastAsia"/>
        </w:rPr>
        <w:t>万元或</w:t>
      </w:r>
      <w:r w:rsidRPr="004212F5">
        <w:rPr>
          <w:rFonts w:hint="eastAsia"/>
        </w:rPr>
        <w:t>30</w:t>
      </w:r>
      <w:r w:rsidRPr="004212F5">
        <w:rPr>
          <w:rFonts w:hint="eastAsia"/>
        </w:rPr>
        <w:t>万元。项目申报主体以区县科技行政主管部门、科普基地、学校、科研院所等为主，考核指标以活动形式、活动规模、活动效果等为主。</w:t>
      </w:r>
    </w:p>
    <w:p w14:paraId="04489B86" w14:textId="77777777" w:rsidR="004212F5" w:rsidRPr="004212F5" w:rsidRDefault="004212F5" w:rsidP="004212F5">
      <w:pPr>
        <w:ind w:firstLine="640"/>
        <w:rPr>
          <w:rFonts w:hAnsi="仿宋" w:cs="宋体" w:hint="eastAsia"/>
          <w:color w:val="000000"/>
          <w:kern w:val="0"/>
        </w:rPr>
      </w:pPr>
      <w:r w:rsidRPr="004212F5">
        <w:rPr>
          <w:rFonts w:ascii="方正黑体_GBK" w:eastAsia="方正黑体_GBK" w:hint="eastAsia"/>
        </w:rPr>
        <w:t>第七条</w:t>
      </w:r>
      <w:r w:rsidRPr="004212F5">
        <w:rPr>
          <w:rFonts w:hint="eastAsia"/>
        </w:rPr>
        <w:t xml:space="preserve">  </w:t>
      </w:r>
      <w:r w:rsidRPr="004212F5">
        <w:rPr>
          <w:rFonts w:hint="eastAsia"/>
        </w:rPr>
        <w:t>科普基地能力提升项目围绕全市科普基地建设发展，支持市级科普基地加强场馆建设、</w:t>
      </w:r>
      <w:r w:rsidRPr="004212F5">
        <w:rPr>
          <w:rFonts w:hAnsi="仿宋" w:cs="宋体" w:hint="eastAsia"/>
          <w:color w:val="000000"/>
          <w:kern w:val="0"/>
        </w:rPr>
        <w:t>创新科技传播、整合科普资源、加强科普交流、培养科普人才等，推动提升科普基地建设水平与服务能力。</w:t>
      </w:r>
      <w:r w:rsidRPr="004212F5">
        <w:rPr>
          <w:rFonts w:hAnsi="仿宋" w:cs="宋体" w:hint="eastAsia"/>
          <w:color w:val="000000"/>
          <w:kern w:val="0"/>
        </w:rPr>
        <w:t xml:space="preserve"> </w:t>
      </w:r>
    </w:p>
    <w:p w14:paraId="70832564" w14:textId="77777777" w:rsidR="004212F5" w:rsidRPr="004212F5" w:rsidRDefault="004212F5" w:rsidP="004212F5">
      <w:pPr>
        <w:ind w:firstLine="640"/>
        <w:rPr>
          <w:rFonts w:hint="eastAsia"/>
        </w:rPr>
      </w:pPr>
      <w:r w:rsidRPr="004212F5">
        <w:rPr>
          <w:rFonts w:hint="eastAsia"/>
        </w:rPr>
        <w:t>科普基地能力提升项目资助强度为每项</w:t>
      </w:r>
      <w:r w:rsidRPr="004212F5">
        <w:rPr>
          <w:rFonts w:hint="eastAsia"/>
        </w:rPr>
        <w:t>5</w:t>
      </w:r>
      <w:r w:rsidRPr="004212F5">
        <w:rPr>
          <w:rFonts w:hint="eastAsia"/>
        </w:rPr>
        <w:t>万元、</w:t>
      </w:r>
      <w:r w:rsidRPr="004212F5">
        <w:rPr>
          <w:rFonts w:hint="eastAsia"/>
        </w:rPr>
        <w:t>10</w:t>
      </w:r>
      <w:r w:rsidRPr="004212F5">
        <w:rPr>
          <w:rFonts w:hint="eastAsia"/>
        </w:rPr>
        <w:t>万元或</w:t>
      </w:r>
      <w:r w:rsidRPr="004212F5">
        <w:rPr>
          <w:rFonts w:hint="eastAsia"/>
        </w:rPr>
        <w:t>20</w:t>
      </w:r>
      <w:r w:rsidRPr="004212F5">
        <w:rPr>
          <w:rFonts w:hint="eastAsia"/>
        </w:rPr>
        <w:t>万元。项目申报主体为市级科普基地，考核指标以重庆市科普工作联席会议办公室印发的《重庆市科普基地年度综合考评方案》为主。</w:t>
      </w:r>
    </w:p>
    <w:p w14:paraId="723E699F" w14:textId="77777777" w:rsidR="004212F5" w:rsidRPr="004212F5" w:rsidRDefault="004212F5" w:rsidP="004212F5">
      <w:pPr>
        <w:ind w:firstLine="640"/>
        <w:rPr>
          <w:rFonts w:hint="eastAsia"/>
        </w:rPr>
      </w:pPr>
      <w:r w:rsidRPr="004212F5">
        <w:rPr>
          <w:rFonts w:ascii="方正黑体_GBK" w:eastAsia="方正黑体_GBK" w:hint="eastAsia"/>
        </w:rPr>
        <w:t>第八条</w:t>
      </w:r>
      <w:r w:rsidRPr="004212F5">
        <w:rPr>
          <w:rFonts w:hint="eastAsia"/>
        </w:rPr>
        <w:t xml:space="preserve">  </w:t>
      </w:r>
      <w:r w:rsidRPr="004212F5">
        <w:rPr>
          <w:rFonts w:hint="eastAsia"/>
        </w:rPr>
        <w:t>科普作品（产品）研发项目围绕全市科普产品研发及产业化发展，支持创作出版科普图书、科普影视作品；应用新技术、新媒体手段将前沿科技、高新技术产品等转化为互动体验性强的科普展教品；面向社会提供科普服务的</w:t>
      </w:r>
      <w:proofErr w:type="gramStart"/>
      <w:r w:rsidRPr="004212F5">
        <w:rPr>
          <w:rFonts w:hint="eastAsia"/>
        </w:rPr>
        <w:t>科普产业</w:t>
      </w:r>
      <w:proofErr w:type="gramEnd"/>
      <w:r w:rsidRPr="004212F5">
        <w:rPr>
          <w:rFonts w:hint="eastAsia"/>
        </w:rPr>
        <w:t>服务平台，</w:t>
      </w:r>
      <w:r w:rsidRPr="004212F5">
        <w:rPr>
          <w:rFonts w:hint="eastAsia"/>
        </w:rPr>
        <w:lastRenderedPageBreak/>
        <w:t>推动</w:t>
      </w:r>
      <w:r w:rsidRPr="004212F5">
        <w:rPr>
          <w:rFonts w:hAnsi="仿宋" w:cs="宋体" w:hint="eastAsia"/>
          <w:bCs/>
          <w:color w:val="000000"/>
          <w:kern w:val="0"/>
        </w:rPr>
        <w:t>科普</w:t>
      </w:r>
      <w:r w:rsidRPr="004212F5">
        <w:rPr>
          <w:rFonts w:hint="eastAsia"/>
        </w:rPr>
        <w:t>市场化、产业化发展</w:t>
      </w:r>
      <w:r w:rsidRPr="004212F5">
        <w:rPr>
          <w:rFonts w:hAnsi="仿宋" w:cs="宋体" w:hint="eastAsia"/>
          <w:bCs/>
          <w:color w:val="000000"/>
          <w:kern w:val="0"/>
        </w:rPr>
        <w:t>。</w:t>
      </w:r>
    </w:p>
    <w:p w14:paraId="5F66F6DD" w14:textId="77777777" w:rsidR="004212F5" w:rsidRPr="004212F5" w:rsidRDefault="004212F5" w:rsidP="004212F5">
      <w:pPr>
        <w:ind w:firstLine="640"/>
        <w:rPr>
          <w:rFonts w:hint="eastAsia"/>
        </w:rPr>
      </w:pPr>
      <w:r w:rsidRPr="004212F5">
        <w:rPr>
          <w:rFonts w:hint="eastAsia"/>
        </w:rPr>
        <w:t>科普作品（产品）研发项目资助强度为每项</w:t>
      </w:r>
      <w:r w:rsidRPr="004212F5">
        <w:rPr>
          <w:rFonts w:hint="eastAsia"/>
        </w:rPr>
        <w:t>5</w:t>
      </w:r>
      <w:r w:rsidRPr="004212F5">
        <w:rPr>
          <w:rFonts w:hint="eastAsia"/>
        </w:rPr>
        <w:t>万元、</w:t>
      </w:r>
      <w:r w:rsidRPr="004212F5">
        <w:rPr>
          <w:rFonts w:hint="eastAsia"/>
        </w:rPr>
        <w:t>10</w:t>
      </w:r>
      <w:r w:rsidRPr="004212F5">
        <w:rPr>
          <w:rFonts w:hint="eastAsia"/>
        </w:rPr>
        <w:t>万元或</w:t>
      </w:r>
      <w:r w:rsidRPr="004212F5">
        <w:rPr>
          <w:rFonts w:hint="eastAsia"/>
        </w:rPr>
        <w:t>20</w:t>
      </w:r>
      <w:r w:rsidRPr="004212F5">
        <w:rPr>
          <w:rFonts w:hint="eastAsia"/>
        </w:rPr>
        <w:t>万元。项目申报主体以出版机构、企业、科普基地、高等院校、科研院所等为主，考核指标以科普作品（产品）社会效益、经济效益等为主。</w:t>
      </w:r>
    </w:p>
    <w:p w14:paraId="0C19711A" w14:textId="77777777" w:rsidR="004212F5" w:rsidRPr="004212F5" w:rsidRDefault="004212F5" w:rsidP="004212F5">
      <w:pPr>
        <w:ind w:firstLine="640"/>
        <w:rPr>
          <w:rFonts w:hint="eastAsia"/>
        </w:rPr>
      </w:pPr>
      <w:r w:rsidRPr="004212F5">
        <w:rPr>
          <w:rFonts w:ascii="方正黑体_GBK" w:eastAsia="方正黑体_GBK" w:hAnsi="黑体" w:cs="黑体" w:hint="eastAsia"/>
        </w:rPr>
        <w:t>第九条</w:t>
      </w:r>
      <w:r w:rsidRPr="004212F5">
        <w:rPr>
          <w:rFonts w:hint="eastAsia"/>
        </w:rPr>
        <w:t xml:space="preserve">  </w:t>
      </w:r>
      <w:r w:rsidRPr="004212F5">
        <w:rPr>
          <w:rFonts w:hint="eastAsia"/>
        </w:rPr>
        <w:t>科普专项申请及资金拨付按照下列程序进行：</w:t>
      </w:r>
    </w:p>
    <w:p w14:paraId="4714ACBD" w14:textId="77777777" w:rsidR="004212F5" w:rsidRPr="004212F5" w:rsidRDefault="004212F5" w:rsidP="004212F5">
      <w:pPr>
        <w:ind w:firstLine="640"/>
        <w:rPr>
          <w:rFonts w:hint="eastAsia"/>
        </w:rPr>
      </w:pPr>
      <w:r w:rsidRPr="004212F5">
        <w:rPr>
          <w:rFonts w:hint="eastAsia"/>
        </w:rPr>
        <w:t>（一）发布通知。市科技局每年面向全市发布科普专项申报通知，明确具体的申报要求。</w:t>
      </w:r>
    </w:p>
    <w:p w14:paraId="7F33B4A2" w14:textId="77777777" w:rsidR="004212F5" w:rsidRPr="004212F5" w:rsidRDefault="004212F5" w:rsidP="004212F5">
      <w:pPr>
        <w:ind w:firstLine="640"/>
        <w:rPr>
          <w:rFonts w:hint="eastAsia"/>
        </w:rPr>
      </w:pPr>
      <w:r w:rsidRPr="004212F5">
        <w:rPr>
          <w:rFonts w:hint="eastAsia"/>
        </w:rPr>
        <w:t>（二）自愿申请。相关单位自愿在“重庆市科技计划项目管理系统”进行网上申报，并报送纸质申报材料至市科技局。申报材料应当包括科普专项申报表、自评估报告、证明材料等。</w:t>
      </w:r>
    </w:p>
    <w:p w14:paraId="7DA5B338" w14:textId="77777777" w:rsidR="004212F5" w:rsidRPr="004212F5" w:rsidRDefault="004212F5" w:rsidP="004212F5">
      <w:pPr>
        <w:ind w:firstLine="640"/>
        <w:rPr>
          <w:rFonts w:hint="eastAsia"/>
        </w:rPr>
      </w:pPr>
      <w:r w:rsidRPr="004212F5">
        <w:rPr>
          <w:rFonts w:hint="eastAsia"/>
        </w:rPr>
        <w:t>（三）项目评审。市科技局组织专家组对申报项目进行评审，评审采取网络评审、会议评审、现场评审相结合的方式。</w:t>
      </w:r>
    </w:p>
    <w:p w14:paraId="58D95BA9" w14:textId="77777777" w:rsidR="004212F5" w:rsidRPr="004212F5" w:rsidRDefault="004212F5" w:rsidP="004212F5">
      <w:pPr>
        <w:ind w:firstLine="640"/>
        <w:rPr>
          <w:rFonts w:hint="eastAsia"/>
        </w:rPr>
      </w:pPr>
      <w:r w:rsidRPr="004212F5">
        <w:rPr>
          <w:rFonts w:hint="eastAsia"/>
        </w:rPr>
        <w:t>（四）立项公示。根据评审结果，提出拟补助项目名单和资金安排方案，在市科技局门户网站上进行公示。</w:t>
      </w:r>
    </w:p>
    <w:p w14:paraId="259E4706" w14:textId="77777777" w:rsidR="004212F5" w:rsidRPr="004212F5" w:rsidRDefault="004212F5" w:rsidP="004212F5">
      <w:pPr>
        <w:ind w:firstLine="640"/>
        <w:rPr>
          <w:rFonts w:hint="eastAsia"/>
        </w:rPr>
      </w:pPr>
      <w:r w:rsidRPr="004212F5">
        <w:rPr>
          <w:rFonts w:hint="eastAsia"/>
        </w:rPr>
        <w:t>（五）资金拨付。经公示无异议的，市科技局下达科普专项补助计划，并一次性拨付补助资金。</w:t>
      </w:r>
    </w:p>
    <w:p w14:paraId="441788D9" w14:textId="77777777" w:rsidR="004212F5" w:rsidRPr="004212F5" w:rsidRDefault="004212F5" w:rsidP="004212F5">
      <w:pPr>
        <w:ind w:firstLine="640"/>
        <w:rPr>
          <w:rFonts w:hint="eastAsia"/>
        </w:rPr>
      </w:pPr>
      <w:r w:rsidRPr="004212F5">
        <w:rPr>
          <w:rFonts w:ascii="方正黑体_GBK" w:eastAsia="方正黑体_GBK" w:hAnsi="黑体" w:cs="黑体" w:hint="eastAsia"/>
        </w:rPr>
        <w:t>第十条</w:t>
      </w:r>
      <w:r w:rsidRPr="004212F5">
        <w:rPr>
          <w:rFonts w:hint="eastAsia"/>
        </w:rPr>
        <w:t xml:space="preserve">  </w:t>
      </w:r>
      <w:r w:rsidRPr="004212F5">
        <w:rPr>
          <w:rFonts w:hint="eastAsia"/>
        </w:rPr>
        <w:t>对于项目管理和实施相关责任主体存在不端与失信行为的，根据中央和本市科研信用管理的相关规定进行处理。涉嫌违纪违法的，由有关机关依法追究相应纪律和法律责任。</w:t>
      </w:r>
    </w:p>
    <w:p w14:paraId="55E9B43D" w14:textId="77777777" w:rsidR="004212F5" w:rsidRPr="004212F5" w:rsidRDefault="004212F5" w:rsidP="004212F5">
      <w:pPr>
        <w:ind w:firstLine="640"/>
        <w:rPr>
          <w:rFonts w:hint="eastAsia"/>
        </w:rPr>
      </w:pPr>
      <w:r w:rsidRPr="004212F5">
        <w:rPr>
          <w:rFonts w:ascii="方正黑体_GBK" w:eastAsia="方正黑体_GBK" w:hAnsi="黑体" w:cs="黑体" w:hint="eastAsia"/>
        </w:rPr>
        <w:lastRenderedPageBreak/>
        <w:t xml:space="preserve">第十一条  </w:t>
      </w:r>
      <w:r w:rsidRPr="004212F5">
        <w:rPr>
          <w:rFonts w:hint="eastAsia"/>
        </w:rPr>
        <w:t>获得补助的单位应当接受科技、财政、审计、监察等部门的监督检查。</w:t>
      </w:r>
    </w:p>
    <w:p w14:paraId="01B465F9" w14:textId="77777777" w:rsidR="004212F5" w:rsidRPr="004212F5" w:rsidRDefault="004212F5" w:rsidP="004212F5">
      <w:pPr>
        <w:ind w:firstLine="640"/>
        <w:rPr>
          <w:rFonts w:hint="eastAsia"/>
        </w:rPr>
      </w:pPr>
      <w:r w:rsidRPr="004212F5">
        <w:rPr>
          <w:rFonts w:ascii="方正黑体_GBK" w:eastAsia="方正黑体_GBK" w:hint="eastAsia"/>
        </w:rPr>
        <w:t>第十二条</w:t>
      </w:r>
      <w:r w:rsidRPr="004212F5">
        <w:rPr>
          <w:rFonts w:hint="eastAsia"/>
        </w:rPr>
        <w:t xml:space="preserve">  </w:t>
      </w:r>
      <w:r w:rsidRPr="004212F5">
        <w:rPr>
          <w:rFonts w:hint="eastAsia"/>
        </w:rPr>
        <w:t>科普专项成果和知识产权的归属依据国家相关法律法规执行。科普专项成果应当参加全市公益性科普活动。</w:t>
      </w:r>
    </w:p>
    <w:p w14:paraId="31CDB33F" w14:textId="0A006187" w:rsidR="001E2657" w:rsidRPr="004212F5" w:rsidRDefault="004212F5" w:rsidP="004212F5">
      <w:pPr>
        <w:ind w:firstLine="640"/>
      </w:pPr>
      <w:r w:rsidRPr="004212F5">
        <w:rPr>
          <w:rFonts w:ascii="方正黑体_GBK" w:eastAsia="方正黑体_GBK" w:hint="eastAsia"/>
        </w:rPr>
        <w:t>第十三条</w:t>
      </w:r>
      <w:r w:rsidRPr="004212F5">
        <w:rPr>
          <w:rFonts w:hint="eastAsia"/>
        </w:rPr>
        <w:t xml:space="preserve">  </w:t>
      </w:r>
      <w:r w:rsidRPr="004212F5">
        <w:rPr>
          <w:rFonts w:hint="eastAsia"/>
        </w:rPr>
        <w:t>本细则自印发之日起施行。《重庆市科技传播与普及专项管理实施细则》（渝科委发〔</w:t>
      </w:r>
      <w:r w:rsidRPr="004212F5">
        <w:t>2018</w:t>
      </w:r>
      <w:r w:rsidRPr="004212F5">
        <w:rPr>
          <w:rFonts w:hint="eastAsia"/>
        </w:rPr>
        <w:t>〕</w:t>
      </w:r>
      <w:r w:rsidRPr="004212F5">
        <w:t>38</w:t>
      </w:r>
      <w:r w:rsidRPr="004212F5">
        <w:rPr>
          <w:rFonts w:hint="eastAsia"/>
        </w:rPr>
        <w:t>号）同时废止。</w:t>
      </w:r>
    </w:p>
    <w:sectPr w:rsidR="001E2657" w:rsidRPr="004212F5"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3B106" w14:textId="77777777" w:rsidR="009328ED" w:rsidRDefault="009328ED">
      <w:pPr>
        <w:spacing w:line="240" w:lineRule="auto"/>
        <w:ind w:firstLine="640"/>
      </w:pPr>
      <w:r>
        <w:separator/>
      </w:r>
    </w:p>
  </w:endnote>
  <w:endnote w:type="continuationSeparator" w:id="0">
    <w:p w14:paraId="44D26AAD" w14:textId="77777777" w:rsidR="009328ED" w:rsidRDefault="009328E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4254F796"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12F5">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4254F796"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12F5">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5FBC" w14:textId="77777777" w:rsidR="009328ED" w:rsidRDefault="009328ED">
      <w:pPr>
        <w:spacing w:line="240" w:lineRule="auto"/>
        <w:ind w:firstLine="640"/>
      </w:pPr>
      <w:r>
        <w:separator/>
      </w:r>
    </w:p>
  </w:footnote>
  <w:footnote w:type="continuationSeparator" w:id="0">
    <w:p w14:paraId="2957B42B" w14:textId="77777777" w:rsidR="009328ED" w:rsidRDefault="009328E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sidRPr="004212F5">
      <w:rPr>
        <w:rFonts w:ascii="方正仿宋_GBK" w:hAnsi="方正仿宋_GBK" w:cs="方正仿宋_GBK" w:hint="eastAsia"/>
        <w:b/>
        <w:bCs/>
        <w:noProof/>
        <w:color w:val="000000"/>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3D1490"/>
    <w:rsid w:val="004212F5"/>
    <w:rsid w:val="004A3EA2"/>
    <w:rsid w:val="004C1B88"/>
    <w:rsid w:val="00544A7B"/>
    <w:rsid w:val="00791DB1"/>
    <w:rsid w:val="009328ED"/>
    <w:rsid w:val="00B025C3"/>
    <w:rsid w:val="00BD71E3"/>
    <w:rsid w:val="00C06A63"/>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 w:type="character" w:styleId="aff3">
    <w:name w:val="page number"/>
    <w:basedOn w:val="a0"/>
    <w:rsid w:val="0042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11</TotalTime>
  <Pages>5</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5</cp:revision>
  <cp:lastPrinted>2022-06-06T16:09:00Z</cp:lastPrinted>
  <dcterms:created xsi:type="dcterms:W3CDTF">2022-06-09T08:55:00Z</dcterms:created>
  <dcterms:modified xsi:type="dcterms:W3CDTF">2022-06-10T02:45:00Z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